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90" w:rsidRDefault="00751C90" w:rsidP="00751C9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847C5FA" wp14:editId="6482D957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  <w:r w:rsidR="00E22A48">
        <w:rPr>
          <w:rFonts w:ascii="Arial" w:hAnsi="Arial" w:cs="Arial"/>
          <w:noProof/>
          <w:color w:val="0046AC"/>
          <w:lang w:eastAsia="ru-RU"/>
        </w:rPr>
        <w:t xml:space="preserve"> </w:t>
      </w:r>
    </w:p>
    <w:p w:rsidR="00E22A48" w:rsidRPr="00863456" w:rsidRDefault="00863456" w:rsidP="00751C90">
      <w:pPr>
        <w:rPr>
          <w:rFonts w:ascii="Arial" w:hAnsi="Arial" w:cs="Arial"/>
          <w:noProof/>
          <w:sz w:val="18"/>
          <w:szCs w:val="18"/>
          <w:lang w:eastAsia="ru-RU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9677" wp14:editId="4CE82E91">
                <wp:simplePos x="0" y="0"/>
                <wp:positionH relativeFrom="column">
                  <wp:posOffset>-1584960</wp:posOffset>
                </wp:positionH>
                <wp:positionV relativeFrom="paragraph">
                  <wp:posOffset>150495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8pt,11.85pt" to="542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" strokecolor="#4579b8 [3044]" strokeweight="2.25pt"/>
            </w:pict>
          </mc:Fallback>
        </mc:AlternateContent>
      </w:r>
      <w:r w:rsidR="00E22A48" w:rsidRPr="00863456">
        <w:rPr>
          <w:rFonts w:ascii="Arial" w:hAnsi="Arial" w:cs="Arial"/>
          <w:noProof/>
          <w:sz w:val="18"/>
          <w:szCs w:val="18"/>
          <w:lang w:eastAsia="ru-RU"/>
        </w:rPr>
        <w:t xml:space="preserve">142000, Московская область, г. Домодедово, ул. Каширское </w:t>
      </w:r>
      <w:r w:rsidR="00792087">
        <w:rPr>
          <w:rFonts w:ascii="Arial" w:hAnsi="Arial" w:cs="Arial"/>
          <w:noProof/>
          <w:sz w:val="18"/>
          <w:szCs w:val="18"/>
          <w:lang w:eastAsia="ru-RU"/>
        </w:rPr>
        <w:t>ш</w:t>
      </w:r>
      <w:r w:rsidR="00E22A48" w:rsidRPr="00863456">
        <w:rPr>
          <w:rFonts w:ascii="Arial" w:hAnsi="Arial" w:cs="Arial"/>
          <w:noProof/>
          <w:sz w:val="18"/>
          <w:szCs w:val="18"/>
          <w:lang w:eastAsia="ru-RU"/>
        </w:rPr>
        <w:t>оссе, дом 70,  тел. (849679) 4-18-66</w:t>
      </w:r>
    </w:p>
    <w:p w:rsidR="000E0063" w:rsidRDefault="000E0063" w:rsidP="0045711A">
      <w:pPr>
        <w:contextualSpacing/>
        <w:jc w:val="center"/>
        <w:rPr>
          <w:b/>
          <w:sz w:val="28"/>
          <w:szCs w:val="28"/>
        </w:rPr>
      </w:pPr>
    </w:p>
    <w:p w:rsidR="000E0063" w:rsidRDefault="000E0063" w:rsidP="0045711A">
      <w:pPr>
        <w:contextualSpacing/>
        <w:jc w:val="center"/>
        <w:rPr>
          <w:b/>
          <w:sz w:val="28"/>
          <w:szCs w:val="28"/>
        </w:rPr>
      </w:pPr>
    </w:p>
    <w:p w:rsidR="000E0063" w:rsidRDefault="000E0063" w:rsidP="0045711A">
      <w:pPr>
        <w:contextualSpacing/>
        <w:jc w:val="center"/>
        <w:rPr>
          <w:b/>
          <w:sz w:val="28"/>
          <w:szCs w:val="28"/>
        </w:rPr>
      </w:pPr>
    </w:p>
    <w:p w:rsidR="000E0063" w:rsidRDefault="0040620E" w:rsidP="0045711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664AE9" w:rsidRPr="00664AE9" w:rsidRDefault="00880C10" w:rsidP="0045711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2F762E">
        <w:rPr>
          <w:b/>
          <w:sz w:val="28"/>
          <w:szCs w:val="28"/>
        </w:rPr>
        <w:t>Совета</w:t>
      </w:r>
      <w:r w:rsidR="00751C90">
        <w:rPr>
          <w:b/>
          <w:sz w:val="28"/>
          <w:szCs w:val="28"/>
        </w:rPr>
        <w:t xml:space="preserve"> </w:t>
      </w:r>
      <w:r w:rsidR="00664AE9" w:rsidRPr="00664AE9">
        <w:rPr>
          <w:b/>
          <w:sz w:val="28"/>
          <w:szCs w:val="28"/>
        </w:rPr>
        <w:t>Общественной палаты</w:t>
      </w:r>
    </w:p>
    <w:p w:rsidR="00664AE9" w:rsidRDefault="00664AE9" w:rsidP="0045711A">
      <w:pPr>
        <w:contextualSpacing/>
        <w:jc w:val="center"/>
        <w:rPr>
          <w:b/>
          <w:sz w:val="28"/>
          <w:szCs w:val="28"/>
        </w:rPr>
      </w:pPr>
      <w:r w:rsidRPr="00664AE9">
        <w:rPr>
          <w:b/>
          <w:sz w:val="28"/>
          <w:szCs w:val="28"/>
        </w:rPr>
        <w:t>городского округа Домодедово</w:t>
      </w:r>
      <w:r w:rsidR="00111834">
        <w:rPr>
          <w:b/>
          <w:sz w:val="28"/>
          <w:szCs w:val="28"/>
        </w:rPr>
        <w:t xml:space="preserve"> </w:t>
      </w:r>
      <w:r w:rsidR="007953E0">
        <w:rPr>
          <w:b/>
          <w:sz w:val="28"/>
          <w:szCs w:val="28"/>
        </w:rPr>
        <w:t xml:space="preserve">Московской области </w:t>
      </w:r>
      <w:r w:rsidR="00111834">
        <w:rPr>
          <w:b/>
          <w:sz w:val="28"/>
          <w:szCs w:val="28"/>
        </w:rPr>
        <w:t xml:space="preserve">от </w:t>
      </w:r>
      <w:r w:rsidR="002F762E">
        <w:rPr>
          <w:b/>
          <w:sz w:val="28"/>
          <w:szCs w:val="28"/>
        </w:rPr>
        <w:t>14</w:t>
      </w:r>
      <w:r w:rsidR="00111834">
        <w:rPr>
          <w:b/>
          <w:sz w:val="28"/>
          <w:szCs w:val="28"/>
        </w:rPr>
        <w:t>.</w:t>
      </w:r>
      <w:r w:rsidR="00E22A48">
        <w:rPr>
          <w:b/>
          <w:sz w:val="28"/>
          <w:szCs w:val="28"/>
        </w:rPr>
        <w:t>1</w:t>
      </w:r>
      <w:r w:rsidR="002F762E">
        <w:rPr>
          <w:b/>
          <w:sz w:val="28"/>
          <w:szCs w:val="28"/>
        </w:rPr>
        <w:t>2</w:t>
      </w:r>
      <w:r w:rsidR="00111834">
        <w:rPr>
          <w:b/>
          <w:sz w:val="28"/>
          <w:szCs w:val="28"/>
        </w:rPr>
        <w:t>.20</w:t>
      </w:r>
      <w:r w:rsidR="00E22A48">
        <w:rPr>
          <w:b/>
          <w:sz w:val="28"/>
          <w:szCs w:val="28"/>
        </w:rPr>
        <w:t>20</w:t>
      </w:r>
      <w:r w:rsidR="00111834">
        <w:rPr>
          <w:b/>
          <w:sz w:val="28"/>
          <w:szCs w:val="28"/>
        </w:rPr>
        <w:t>г.</w:t>
      </w:r>
    </w:p>
    <w:p w:rsidR="00664AE9" w:rsidRDefault="00664AE9" w:rsidP="00664AE9">
      <w:pPr>
        <w:jc w:val="center"/>
        <w:rPr>
          <w:b/>
          <w:sz w:val="28"/>
          <w:szCs w:val="28"/>
        </w:rPr>
      </w:pPr>
    </w:p>
    <w:p w:rsidR="00664AE9" w:rsidRDefault="002F762E" w:rsidP="0045711A">
      <w:pPr>
        <w:tabs>
          <w:tab w:val="left" w:pos="5812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г. Домодедово </w:t>
      </w:r>
      <w:r w:rsidR="00E22A48">
        <w:rPr>
          <w:sz w:val="24"/>
          <w:szCs w:val="24"/>
        </w:rPr>
        <w:tab/>
      </w:r>
      <w:r w:rsidR="00664AE9">
        <w:rPr>
          <w:sz w:val="24"/>
          <w:szCs w:val="24"/>
        </w:rPr>
        <w:t>Место проведения:</w:t>
      </w:r>
    </w:p>
    <w:p w:rsidR="00880C10" w:rsidRDefault="00E22A48" w:rsidP="00E22A48">
      <w:pPr>
        <w:tabs>
          <w:tab w:val="left" w:pos="5835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>Домодедово</w:t>
      </w:r>
      <w:r w:rsidR="00880C10">
        <w:rPr>
          <w:sz w:val="24"/>
          <w:szCs w:val="24"/>
        </w:rPr>
        <w:t>,</w:t>
      </w:r>
      <w:r w:rsidR="0073623F">
        <w:rPr>
          <w:sz w:val="24"/>
          <w:szCs w:val="24"/>
        </w:rPr>
        <w:t xml:space="preserve"> ул. Каширское ш.,</w:t>
      </w:r>
    </w:p>
    <w:p w:rsidR="00E22A48" w:rsidRDefault="0073623F" w:rsidP="0073623F">
      <w:pPr>
        <w:tabs>
          <w:tab w:val="left" w:pos="583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д. 70. </w:t>
      </w:r>
      <w:r w:rsidR="00E22A48">
        <w:rPr>
          <w:sz w:val="24"/>
          <w:szCs w:val="24"/>
        </w:rPr>
        <w:t xml:space="preserve"> </w:t>
      </w:r>
    </w:p>
    <w:p w:rsidR="00664AE9" w:rsidRDefault="00E22A48" w:rsidP="00E22A48">
      <w:pPr>
        <w:tabs>
          <w:tab w:val="left" w:pos="5850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Время проведения:</w:t>
      </w:r>
    </w:p>
    <w:p w:rsidR="00664AE9" w:rsidRDefault="00E22A48" w:rsidP="00E22A48">
      <w:pPr>
        <w:tabs>
          <w:tab w:val="left" w:pos="5865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1</w:t>
      </w:r>
      <w:r w:rsidR="00082C43">
        <w:rPr>
          <w:sz w:val="24"/>
          <w:szCs w:val="24"/>
        </w:rPr>
        <w:t>1</w:t>
      </w:r>
      <w:r w:rsidR="00664AE9">
        <w:rPr>
          <w:sz w:val="24"/>
          <w:szCs w:val="24"/>
        </w:rPr>
        <w:t>.</w:t>
      </w:r>
      <w:r w:rsidR="00FC66B1">
        <w:rPr>
          <w:sz w:val="24"/>
          <w:szCs w:val="24"/>
        </w:rPr>
        <w:t>0</w:t>
      </w:r>
      <w:r w:rsidR="00664AE9">
        <w:rPr>
          <w:sz w:val="24"/>
          <w:szCs w:val="24"/>
        </w:rPr>
        <w:t>0</w:t>
      </w:r>
    </w:p>
    <w:p w:rsidR="00664AE9" w:rsidRDefault="00664AE9" w:rsidP="00664AE9">
      <w:pPr>
        <w:jc w:val="right"/>
        <w:rPr>
          <w:sz w:val="24"/>
          <w:szCs w:val="24"/>
        </w:rPr>
      </w:pPr>
    </w:p>
    <w:p w:rsidR="00E22A48" w:rsidRDefault="00E22A48" w:rsidP="00664AE9">
      <w:pPr>
        <w:jc w:val="right"/>
        <w:rPr>
          <w:sz w:val="24"/>
          <w:szCs w:val="24"/>
        </w:rPr>
      </w:pPr>
    </w:p>
    <w:p w:rsidR="002F762E" w:rsidRPr="00B15061" w:rsidRDefault="002F762E" w:rsidP="002F762E">
      <w:pPr>
        <w:jc w:val="center"/>
        <w:rPr>
          <w:b/>
          <w:sz w:val="28"/>
          <w:szCs w:val="28"/>
        </w:rPr>
      </w:pPr>
    </w:p>
    <w:p w:rsidR="002F762E" w:rsidRDefault="002F762E" w:rsidP="002F762E">
      <w:pPr>
        <w:spacing w:line="240" w:lineRule="auto"/>
        <w:rPr>
          <w:b/>
          <w:sz w:val="24"/>
          <w:szCs w:val="24"/>
        </w:rPr>
      </w:pPr>
    </w:p>
    <w:p w:rsidR="002F762E" w:rsidRDefault="002F762E" w:rsidP="00184137">
      <w:pPr>
        <w:spacing w:line="240" w:lineRule="auto"/>
        <w:jc w:val="both"/>
        <w:rPr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>
        <w:rPr>
          <w:b/>
          <w:sz w:val="24"/>
          <w:szCs w:val="24"/>
        </w:rPr>
        <w:t xml:space="preserve"> </w:t>
      </w:r>
      <w:r w:rsidRPr="003A4E10">
        <w:rPr>
          <w:sz w:val="24"/>
          <w:szCs w:val="24"/>
        </w:rPr>
        <w:t>Тимофеева Л. В.,</w:t>
      </w:r>
      <w:r>
        <w:rPr>
          <w:sz w:val="24"/>
          <w:szCs w:val="24"/>
        </w:rPr>
        <w:t xml:space="preserve"> </w:t>
      </w:r>
      <w:r w:rsidR="00166B84">
        <w:rPr>
          <w:sz w:val="24"/>
          <w:szCs w:val="24"/>
        </w:rPr>
        <w:t>Еприкян С.Ш.</w:t>
      </w:r>
      <w:r>
        <w:rPr>
          <w:sz w:val="24"/>
          <w:szCs w:val="24"/>
        </w:rPr>
        <w:t>, Лаврухин И.А.</w:t>
      </w:r>
      <w:r w:rsidR="00166B84">
        <w:rPr>
          <w:sz w:val="24"/>
          <w:szCs w:val="24"/>
        </w:rPr>
        <w:t xml:space="preserve">, Литвинов Е.П., </w:t>
      </w:r>
      <w:proofErr w:type="spellStart"/>
      <w:r w:rsidR="00166B84">
        <w:rPr>
          <w:sz w:val="24"/>
          <w:szCs w:val="24"/>
        </w:rPr>
        <w:t>Злакоманова</w:t>
      </w:r>
      <w:proofErr w:type="spellEnd"/>
      <w:r w:rsidR="00166B84">
        <w:rPr>
          <w:sz w:val="24"/>
          <w:szCs w:val="24"/>
        </w:rPr>
        <w:t xml:space="preserve"> Е.В., Вихор С.П., </w:t>
      </w:r>
      <w:proofErr w:type="spellStart"/>
      <w:r w:rsidR="00166B84">
        <w:rPr>
          <w:sz w:val="24"/>
          <w:szCs w:val="24"/>
        </w:rPr>
        <w:t>Каграманян</w:t>
      </w:r>
      <w:proofErr w:type="spellEnd"/>
      <w:r w:rsidR="00166B84">
        <w:rPr>
          <w:sz w:val="24"/>
          <w:szCs w:val="24"/>
        </w:rPr>
        <w:t xml:space="preserve"> Д.С., </w:t>
      </w:r>
      <w:proofErr w:type="spellStart"/>
      <w:r w:rsidR="00BE4C02">
        <w:rPr>
          <w:sz w:val="24"/>
          <w:szCs w:val="24"/>
        </w:rPr>
        <w:t>Губер</w:t>
      </w:r>
      <w:proofErr w:type="spellEnd"/>
      <w:r w:rsidR="00BE4C02">
        <w:rPr>
          <w:sz w:val="24"/>
          <w:szCs w:val="24"/>
        </w:rPr>
        <w:t xml:space="preserve"> Т.А., Кузьмина В.С.</w:t>
      </w:r>
      <w:r w:rsidR="00473243">
        <w:rPr>
          <w:sz w:val="24"/>
          <w:szCs w:val="24"/>
        </w:rPr>
        <w:t>, Щеглова Н.В.</w:t>
      </w:r>
    </w:p>
    <w:p w:rsidR="002F762E" w:rsidRPr="002C56E7" w:rsidRDefault="002F762E" w:rsidP="00184137">
      <w:pPr>
        <w:spacing w:line="240" w:lineRule="auto"/>
        <w:jc w:val="both"/>
        <w:rPr>
          <w:sz w:val="24"/>
          <w:szCs w:val="24"/>
        </w:rPr>
      </w:pPr>
      <w:r w:rsidRPr="00D16C9E">
        <w:rPr>
          <w:b/>
          <w:sz w:val="24"/>
          <w:szCs w:val="24"/>
        </w:rPr>
        <w:t xml:space="preserve">Отсутствовали:  </w:t>
      </w:r>
      <w:r w:rsidR="00BE4C02" w:rsidRPr="00BE4C02">
        <w:rPr>
          <w:sz w:val="24"/>
          <w:szCs w:val="24"/>
        </w:rPr>
        <w:t>Радзинская Л.В.,</w:t>
      </w:r>
      <w:r w:rsidR="00BE4C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Абдурахманов Э.А.</w:t>
      </w:r>
      <w:r w:rsidR="00BE4C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F762E" w:rsidRPr="006A232F" w:rsidRDefault="002F762E" w:rsidP="00184137">
      <w:pPr>
        <w:jc w:val="both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2F762E" w:rsidRDefault="00BE4C02" w:rsidP="00184137">
      <w:pPr>
        <w:pStyle w:val="a5"/>
        <w:numPr>
          <w:ilvl w:val="0"/>
          <w:numId w:val="4"/>
        </w:numPr>
        <w:spacing w:after="0" w:line="240" w:lineRule="auto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и утверждение Кодекса этики Общественной палаты городского округа Домодедово Московской области</w:t>
      </w:r>
      <w:r w:rsidR="002F762E">
        <w:rPr>
          <w:sz w:val="24"/>
          <w:szCs w:val="24"/>
        </w:rPr>
        <w:t>.</w:t>
      </w:r>
    </w:p>
    <w:p w:rsidR="00B421B0" w:rsidRPr="00B421B0" w:rsidRDefault="00BE4C02" w:rsidP="00184137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B421B0">
        <w:rPr>
          <w:sz w:val="24"/>
          <w:szCs w:val="24"/>
        </w:rPr>
        <w:t xml:space="preserve">Рассмотрение </w:t>
      </w:r>
      <w:r w:rsidR="00B421B0" w:rsidRPr="00B421B0">
        <w:rPr>
          <w:sz w:val="24"/>
          <w:szCs w:val="24"/>
        </w:rPr>
        <w:t xml:space="preserve">и утверждение Положения консультантов - экспертов Общественной палаты городского округа Домодедово Московской области. </w:t>
      </w:r>
    </w:p>
    <w:p w:rsidR="00473243" w:rsidRDefault="00FA3530" w:rsidP="0018413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421B0">
        <w:rPr>
          <w:sz w:val="24"/>
          <w:szCs w:val="24"/>
        </w:rPr>
        <w:t>Рассмотрение вопроса о ра</w:t>
      </w:r>
      <w:r w:rsidR="00880C10">
        <w:rPr>
          <w:sz w:val="24"/>
          <w:szCs w:val="24"/>
        </w:rPr>
        <w:t>з</w:t>
      </w:r>
      <w:r w:rsidR="00B421B0">
        <w:rPr>
          <w:sz w:val="24"/>
          <w:szCs w:val="24"/>
        </w:rPr>
        <w:t>д</w:t>
      </w:r>
      <w:r w:rsidR="00880C10">
        <w:rPr>
          <w:sz w:val="24"/>
          <w:szCs w:val="24"/>
        </w:rPr>
        <w:t>ел</w:t>
      </w:r>
      <w:r w:rsidR="00B421B0">
        <w:rPr>
          <w:sz w:val="24"/>
          <w:szCs w:val="24"/>
        </w:rPr>
        <w:t xml:space="preserve">ении комиссии по образованию, науке, миграционной политике, межнациональным и межконфессиональным отношениям </w:t>
      </w:r>
      <w:proofErr w:type="gramStart"/>
      <w:r w:rsidR="00473243">
        <w:rPr>
          <w:sz w:val="24"/>
          <w:szCs w:val="24"/>
        </w:rPr>
        <w:t>на</w:t>
      </w:r>
      <w:proofErr w:type="gramEnd"/>
      <w:r w:rsidR="00473243">
        <w:rPr>
          <w:sz w:val="24"/>
          <w:szCs w:val="24"/>
        </w:rPr>
        <w:t>:</w:t>
      </w:r>
    </w:p>
    <w:p w:rsidR="00473243" w:rsidRDefault="00473243" w:rsidP="0018413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комиссия по образованию, науке; </w:t>
      </w:r>
    </w:p>
    <w:p w:rsidR="00473243" w:rsidRDefault="00473243" w:rsidP="0018413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комиссия по миграционной политике, межнациональным и межконфессиональным отношениям.</w:t>
      </w:r>
      <w:r w:rsidR="00FA3530">
        <w:rPr>
          <w:sz w:val="24"/>
          <w:szCs w:val="24"/>
        </w:rPr>
        <w:t xml:space="preserve"> </w:t>
      </w:r>
    </w:p>
    <w:p w:rsidR="00FA3530" w:rsidRDefault="00FA3530" w:rsidP="0018413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Рассмотрение графика приёма населения членами Общественной палаты городского округа Домодедово на 2021 год.</w:t>
      </w:r>
    </w:p>
    <w:p w:rsidR="002F762E" w:rsidRPr="00473243" w:rsidRDefault="002F762E" w:rsidP="0018413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F762E" w:rsidRPr="00DD199A" w:rsidRDefault="002F762E" w:rsidP="00DD199A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DD199A">
        <w:rPr>
          <w:sz w:val="24"/>
          <w:szCs w:val="24"/>
        </w:rPr>
        <w:t>Разное.</w:t>
      </w:r>
    </w:p>
    <w:p w:rsidR="002F762E" w:rsidRDefault="002F762E" w:rsidP="00184137">
      <w:pPr>
        <w:jc w:val="both"/>
      </w:pPr>
    </w:p>
    <w:p w:rsidR="002F762E" w:rsidRDefault="002F762E" w:rsidP="001841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 </w:t>
      </w:r>
      <w:r>
        <w:rPr>
          <w:sz w:val="24"/>
          <w:szCs w:val="24"/>
        </w:rPr>
        <w:t>ознакоми</w:t>
      </w:r>
      <w:r w:rsidR="00880C10">
        <w:rPr>
          <w:sz w:val="24"/>
          <w:szCs w:val="24"/>
        </w:rPr>
        <w:t>вшая членов Совета ОП</w:t>
      </w:r>
      <w:r>
        <w:rPr>
          <w:sz w:val="24"/>
          <w:szCs w:val="24"/>
        </w:rPr>
        <w:t xml:space="preserve"> с повесткой дня.</w:t>
      </w:r>
    </w:p>
    <w:p w:rsidR="00E94A3F" w:rsidRPr="00E94A3F" w:rsidRDefault="002F762E" w:rsidP="00184137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E94A3F">
        <w:rPr>
          <w:b/>
          <w:sz w:val="24"/>
          <w:szCs w:val="24"/>
        </w:rPr>
        <w:t xml:space="preserve">По первому вопросу повестки дня: </w:t>
      </w:r>
      <w:r w:rsidR="00E94A3F">
        <w:rPr>
          <w:b/>
          <w:sz w:val="24"/>
          <w:szCs w:val="24"/>
        </w:rPr>
        <w:t xml:space="preserve"> </w:t>
      </w:r>
    </w:p>
    <w:p w:rsidR="002F762E" w:rsidRDefault="002F762E" w:rsidP="00184137">
      <w:pPr>
        <w:jc w:val="both"/>
        <w:rPr>
          <w:b/>
          <w:sz w:val="24"/>
          <w:szCs w:val="24"/>
        </w:rPr>
      </w:pPr>
    </w:p>
    <w:p w:rsidR="00E94A3F" w:rsidRDefault="002F762E" w:rsidP="00184137">
      <w:pPr>
        <w:spacing w:after="0" w:line="240" w:lineRule="auto"/>
        <w:jc w:val="both"/>
        <w:rPr>
          <w:sz w:val="24"/>
          <w:szCs w:val="24"/>
        </w:rPr>
      </w:pPr>
      <w:r w:rsidRPr="00E94A3F">
        <w:rPr>
          <w:b/>
          <w:sz w:val="24"/>
          <w:szCs w:val="24"/>
        </w:rPr>
        <w:t xml:space="preserve">Выступили: </w:t>
      </w:r>
      <w:r w:rsidR="00F75B36" w:rsidRPr="00E94A3F">
        <w:rPr>
          <w:b/>
          <w:sz w:val="24"/>
          <w:szCs w:val="24"/>
        </w:rPr>
        <w:t xml:space="preserve">Тимофеева </w:t>
      </w:r>
      <w:r w:rsidRPr="00E94A3F">
        <w:rPr>
          <w:b/>
          <w:sz w:val="24"/>
          <w:szCs w:val="24"/>
        </w:rPr>
        <w:t>Л.В.</w:t>
      </w:r>
      <w:r w:rsidRPr="00E94A3F">
        <w:rPr>
          <w:sz w:val="24"/>
          <w:szCs w:val="24"/>
        </w:rPr>
        <w:t xml:space="preserve"> - </w:t>
      </w:r>
      <w:r w:rsidR="00E94A3F">
        <w:rPr>
          <w:sz w:val="24"/>
          <w:szCs w:val="24"/>
        </w:rPr>
        <w:t>п</w:t>
      </w:r>
      <w:r>
        <w:t>редседател</w:t>
      </w:r>
      <w:r w:rsidR="00F75B36">
        <w:t>ь</w:t>
      </w:r>
      <w:r>
        <w:t xml:space="preserve"> Общественной палаты городского округа Домодедово</w:t>
      </w:r>
      <w:r w:rsidR="00880C10">
        <w:t>,</w:t>
      </w:r>
      <w:r>
        <w:t xml:space="preserve"> </w:t>
      </w:r>
      <w:r w:rsidR="00E94A3F">
        <w:t>предложи</w:t>
      </w:r>
      <w:r w:rsidR="00880C10">
        <w:t>вшая</w:t>
      </w:r>
      <w:r w:rsidR="00E94A3F">
        <w:t xml:space="preserve"> рассмотрение и </w:t>
      </w:r>
      <w:r w:rsidR="00E94A3F" w:rsidRPr="00E94A3F">
        <w:rPr>
          <w:sz w:val="24"/>
          <w:szCs w:val="24"/>
        </w:rPr>
        <w:t>утверждение Кодекса этики Общественной палаты городского округа Домодедово Московской области.</w:t>
      </w:r>
    </w:p>
    <w:p w:rsidR="00E94A3F" w:rsidRPr="00E94A3F" w:rsidRDefault="00E94A3F" w:rsidP="00184137">
      <w:pPr>
        <w:spacing w:after="0" w:line="240" w:lineRule="auto"/>
        <w:jc w:val="both"/>
        <w:rPr>
          <w:sz w:val="24"/>
          <w:szCs w:val="24"/>
        </w:rPr>
      </w:pPr>
    </w:p>
    <w:p w:rsidR="00E94A3F" w:rsidRPr="007C602F" w:rsidRDefault="00E94A3F" w:rsidP="00184137">
      <w:pPr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 xml:space="preserve">9 </w:t>
      </w:r>
      <w:r w:rsidRPr="007C602F">
        <w:rPr>
          <w:sz w:val="24"/>
          <w:szCs w:val="24"/>
        </w:rPr>
        <w:t>чел.</w:t>
      </w:r>
    </w:p>
    <w:p w:rsidR="00E94A3F" w:rsidRPr="007C602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9</w:t>
      </w:r>
      <w:r w:rsidRPr="007C602F">
        <w:rPr>
          <w:sz w:val="24"/>
          <w:szCs w:val="24"/>
        </w:rPr>
        <w:t>.</w:t>
      </w:r>
    </w:p>
    <w:p w:rsidR="00E94A3F" w:rsidRPr="007C602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E94A3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E94A3F" w:rsidRDefault="00473243" w:rsidP="00184137">
      <w:pPr>
        <w:contextualSpacing/>
        <w:jc w:val="both"/>
        <w:rPr>
          <w:sz w:val="24"/>
          <w:szCs w:val="24"/>
        </w:rPr>
      </w:pPr>
      <w:r w:rsidRPr="003C6BCD"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У</w:t>
      </w:r>
      <w:r w:rsidRPr="00E94A3F">
        <w:rPr>
          <w:sz w:val="24"/>
          <w:szCs w:val="24"/>
        </w:rPr>
        <w:t>тверд</w:t>
      </w:r>
      <w:r>
        <w:rPr>
          <w:sz w:val="24"/>
          <w:szCs w:val="24"/>
        </w:rPr>
        <w:t>ить</w:t>
      </w:r>
      <w:r w:rsidRPr="00E94A3F">
        <w:rPr>
          <w:sz w:val="24"/>
          <w:szCs w:val="24"/>
        </w:rPr>
        <w:t xml:space="preserve"> Кодекс этики Общественной палаты городского округа Домодедово Московской области.</w:t>
      </w:r>
    </w:p>
    <w:p w:rsidR="00473243" w:rsidRDefault="00473243" w:rsidP="00184137">
      <w:pPr>
        <w:contextualSpacing/>
        <w:jc w:val="both"/>
      </w:pPr>
    </w:p>
    <w:p w:rsidR="00E94A3F" w:rsidRDefault="002F762E" w:rsidP="00184137">
      <w:pPr>
        <w:spacing w:after="0" w:line="240" w:lineRule="auto"/>
        <w:jc w:val="both"/>
        <w:rPr>
          <w:b/>
          <w:sz w:val="24"/>
          <w:szCs w:val="24"/>
        </w:rPr>
      </w:pPr>
      <w:r w:rsidRPr="00CF60C0">
        <w:rPr>
          <w:b/>
          <w:sz w:val="24"/>
          <w:szCs w:val="24"/>
        </w:rPr>
        <w:t xml:space="preserve">По второму вопросу повестки дня: </w:t>
      </w:r>
    </w:p>
    <w:p w:rsidR="00E94A3F" w:rsidRDefault="00E94A3F" w:rsidP="00184137">
      <w:pPr>
        <w:spacing w:after="0" w:line="240" w:lineRule="auto"/>
        <w:jc w:val="both"/>
        <w:rPr>
          <w:b/>
          <w:sz w:val="24"/>
          <w:szCs w:val="24"/>
        </w:rPr>
      </w:pPr>
    </w:p>
    <w:p w:rsidR="00E94A3F" w:rsidRPr="00B421B0" w:rsidRDefault="00E94A3F" w:rsidP="00184137">
      <w:pPr>
        <w:spacing w:after="0" w:line="240" w:lineRule="auto"/>
        <w:jc w:val="both"/>
        <w:rPr>
          <w:sz w:val="24"/>
          <w:szCs w:val="24"/>
        </w:rPr>
      </w:pPr>
      <w:r w:rsidRPr="00B421B0">
        <w:rPr>
          <w:b/>
          <w:sz w:val="24"/>
          <w:szCs w:val="24"/>
        </w:rPr>
        <w:t>Выступили: Тимофеева Л.В.</w:t>
      </w:r>
      <w:r w:rsidRPr="00B421B0">
        <w:rPr>
          <w:sz w:val="24"/>
          <w:szCs w:val="24"/>
        </w:rPr>
        <w:t xml:space="preserve"> - п</w:t>
      </w:r>
      <w:r>
        <w:t>редседатель Общественной палаты городского округа Домодедово предложи</w:t>
      </w:r>
      <w:r w:rsidR="00880C10">
        <w:t>вшая</w:t>
      </w:r>
      <w:r>
        <w:t xml:space="preserve"> р</w:t>
      </w:r>
      <w:r w:rsidRPr="00B421B0">
        <w:rPr>
          <w:sz w:val="24"/>
          <w:szCs w:val="24"/>
        </w:rPr>
        <w:t xml:space="preserve">ассмотрение и утверждение Положения </w:t>
      </w:r>
      <w:r w:rsidR="00880C10">
        <w:rPr>
          <w:sz w:val="24"/>
          <w:szCs w:val="24"/>
        </w:rPr>
        <w:t xml:space="preserve">о </w:t>
      </w:r>
      <w:r w:rsidRPr="00B421B0">
        <w:rPr>
          <w:sz w:val="24"/>
          <w:szCs w:val="24"/>
        </w:rPr>
        <w:t>консультант</w:t>
      </w:r>
      <w:r w:rsidR="00880C10">
        <w:rPr>
          <w:sz w:val="24"/>
          <w:szCs w:val="24"/>
        </w:rPr>
        <w:t>ах</w:t>
      </w:r>
      <w:r w:rsidRPr="00B421B0">
        <w:rPr>
          <w:sz w:val="24"/>
          <w:szCs w:val="24"/>
        </w:rPr>
        <w:t xml:space="preserve"> - эксперт</w:t>
      </w:r>
      <w:r w:rsidR="00880C10">
        <w:rPr>
          <w:sz w:val="24"/>
          <w:szCs w:val="24"/>
        </w:rPr>
        <w:t>ах</w:t>
      </w:r>
      <w:r w:rsidRPr="00B421B0">
        <w:rPr>
          <w:sz w:val="24"/>
          <w:szCs w:val="24"/>
        </w:rPr>
        <w:t xml:space="preserve"> Общественной палаты городского округа Домодедово Московской области.</w:t>
      </w:r>
    </w:p>
    <w:p w:rsidR="00E94A3F" w:rsidRDefault="00E94A3F" w:rsidP="00184137">
      <w:pPr>
        <w:spacing w:after="0" w:line="240" w:lineRule="auto"/>
        <w:jc w:val="both"/>
        <w:rPr>
          <w:sz w:val="24"/>
          <w:szCs w:val="24"/>
        </w:rPr>
      </w:pPr>
    </w:p>
    <w:p w:rsidR="00E94A3F" w:rsidRPr="00E94A3F" w:rsidRDefault="00E94A3F" w:rsidP="00184137">
      <w:pPr>
        <w:spacing w:after="0" w:line="240" w:lineRule="auto"/>
        <w:jc w:val="both"/>
        <w:rPr>
          <w:sz w:val="24"/>
          <w:szCs w:val="24"/>
        </w:rPr>
      </w:pPr>
    </w:p>
    <w:p w:rsidR="00E94A3F" w:rsidRPr="007C602F" w:rsidRDefault="00E94A3F" w:rsidP="00184137">
      <w:pPr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 xml:space="preserve">9 </w:t>
      </w:r>
      <w:r w:rsidRPr="007C602F">
        <w:rPr>
          <w:sz w:val="24"/>
          <w:szCs w:val="24"/>
        </w:rPr>
        <w:t>чел.</w:t>
      </w:r>
    </w:p>
    <w:p w:rsidR="00E94A3F" w:rsidRPr="007C602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9</w:t>
      </w:r>
      <w:r w:rsidRPr="007C602F">
        <w:rPr>
          <w:sz w:val="24"/>
          <w:szCs w:val="24"/>
        </w:rPr>
        <w:t>.</w:t>
      </w:r>
    </w:p>
    <w:p w:rsidR="00E94A3F" w:rsidRPr="007C602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E94A3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473243" w:rsidRPr="00B421B0" w:rsidRDefault="00473243" w:rsidP="00184137">
      <w:pPr>
        <w:spacing w:after="0" w:line="240" w:lineRule="auto"/>
        <w:jc w:val="both"/>
        <w:rPr>
          <w:sz w:val="24"/>
          <w:szCs w:val="24"/>
        </w:rPr>
      </w:pPr>
      <w:r w:rsidRPr="003C6BCD"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У</w:t>
      </w:r>
      <w:r w:rsidRPr="00B421B0">
        <w:rPr>
          <w:sz w:val="24"/>
          <w:szCs w:val="24"/>
        </w:rPr>
        <w:t>тверд</w:t>
      </w:r>
      <w:r>
        <w:rPr>
          <w:sz w:val="24"/>
          <w:szCs w:val="24"/>
        </w:rPr>
        <w:t>ить</w:t>
      </w:r>
      <w:r w:rsidRPr="00B421B0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</w:t>
      </w:r>
      <w:r w:rsidRPr="00B421B0">
        <w:rPr>
          <w:sz w:val="24"/>
          <w:szCs w:val="24"/>
        </w:rPr>
        <w:t xml:space="preserve"> </w:t>
      </w:r>
      <w:r w:rsidR="00880C10">
        <w:rPr>
          <w:sz w:val="24"/>
          <w:szCs w:val="24"/>
        </w:rPr>
        <w:t xml:space="preserve">о </w:t>
      </w:r>
      <w:r w:rsidRPr="00B421B0">
        <w:rPr>
          <w:sz w:val="24"/>
          <w:szCs w:val="24"/>
        </w:rPr>
        <w:t>консультант</w:t>
      </w:r>
      <w:r w:rsidR="00880C10">
        <w:rPr>
          <w:sz w:val="24"/>
          <w:szCs w:val="24"/>
        </w:rPr>
        <w:t>ах</w:t>
      </w:r>
      <w:r w:rsidRPr="00B421B0">
        <w:rPr>
          <w:sz w:val="24"/>
          <w:szCs w:val="24"/>
        </w:rPr>
        <w:t xml:space="preserve"> - эксперт</w:t>
      </w:r>
      <w:r w:rsidR="00880C10">
        <w:rPr>
          <w:sz w:val="24"/>
          <w:szCs w:val="24"/>
        </w:rPr>
        <w:t>ах</w:t>
      </w:r>
      <w:r w:rsidRPr="00B421B0">
        <w:rPr>
          <w:sz w:val="24"/>
          <w:szCs w:val="24"/>
        </w:rPr>
        <w:t xml:space="preserve"> Общественной палаты городского округа Домодедово Московской области.</w:t>
      </w:r>
    </w:p>
    <w:p w:rsidR="00473243" w:rsidRDefault="00473243" w:rsidP="00184137">
      <w:pPr>
        <w:contextualSpacing/>
        <w:jc w:val="both"/>
        <w:rPr>
          <w:sz w:val="24"/>
          <w:szCs w:val="24"/>
        </w:rPr>
      </w:pPr>
    </w:p>
    <w:p w:rsidR="00473243" w:rsidRDefault="00473243" w:rsidP="00184137">
      <w:pPr>
        <w:ind w:left="357"/>
        <w:contextualSpacing/>
        <w:jc w:val="both"/>
        <w:rPr>
          <w:sz w:val="24"/>
          <w:szCs w:val="24"/>
        </w:rPr>
      </w:pPr>
    </w:p>
    <w:p w:rsidR="00FA3530" w:rsidRDefault="00FA3530" w:rsidP="00184137">
      <w:pPr>
        <w:jc w:val="both"/>
        <w:rPr>
          <w:b/>
          <w:sz w:val="24"/>
          <w:szCs w:val="24"/>
        </w:rPr>
      </w:pPr>
    </w:p>
    <w:p w:rsidR="00FA3530" w:rsidRDefault="00FA3530" w:rsidP="00184137">
      <w:pPr>
        <w:jc w:val="both"/>
        <w:rPr>
          <w:b/>
          <w:sz w:val="24"/>
          <w:szCs w:val="24"/>
        </w:rPr>
      </w:pPr>
      <w:r w:rsidRPr="00CF60C0">
        <w:rPr>
          <w:b/>
          <w:sz w:val="24"/>
          <w:szCs w:val="24"/>
        </w:rPr>
        <w:lastRenderedPageBreak/>
        <w:t xml:space="preserve">По </w:t>
      </w:r>
      <w:r>
        <w:rPr>
          <w:b/>
          <w:sz w:val="24"/>
          <w:szCs w:val="24"/>
        </w:rPr>
        <w:t>третьему</w:t>
      </w:r>
      <w:r w:rsidRPr="00CF60C0">
        <w:rPr>
          <w:b/>
          <w:sz w:val="24"/>
          <w:szCs w:val="24"/>
        </w:rPr>
        <w:t xml:space="preserve"> вопросу повестки дня: </w:t>
      </w:r>
    </w:p>
    <w:p w:rsidR="002F762E" w:rsidRDefault="002F762E" w:rsidP="001841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 w:rsidR="00473243">
        <w:rPr>
          <w:sz w:val="24"/>
          <w:szCs w:val="24"/>
        </w:rPr>
        <w:t>Еприкян С.Ш.</w:t>
      </w:r>
      <w:r>
        <w:rPr>
          <w:sz w:val="24"/>
          <w:szCs w:val="24"/>
        </w:rPr>
        <w:t xml:space="preserve"> – заместитель председателя Общественной палаты городского округа Домодедово</w:t>
      </w:r>
      <w:r w:rsidR="00880C10">
        <w:rPr>
          <w:sz w:val="24"/>
          <w:szCs w:val="24"/>
        </w:rPr>
        <w:t>, который</w:t>
      </w:r>
      <w:r w:rsidRPr="00CF60C0">
        <w:rPr>
          <w:sz w:val="24"/>
          <w:szCs w:val="24"/>
        </w:rPr>
        <w:t xml:space="preserve"> </w:t>
      </w:r>
      <w:r w:rsidR="00AA5950">
        <w:rPr>
          <w:sz w:val="24"/>
          <w:szCs w:val="24"/>
        </w:rPr>
        <w:t xml:space="preserve">предложил </w:t>
      </w:r>
      <w:r w:rsidR="00473243">
        <w:rPr>
          <w:sz w:val="24"/>
          <w:szCs w:val="24"/>
        </w:rPr>
        <w:t>рассмотре</w:t>
      </w:r>
      <w:r w:rsidR="00AA5950">
        <w:rPr>
          <w:sz w:val="24"/>
          <w:szCs w:val="24"/>
        </w:rPr>
        <w:t xml:space="preserve">ть </w:t>
      </w:r>
      <w:r w:rsidR="00473243">
        <w:rPr>
          <w:sz w:val="24"/>
          <w:szCs w:val="24"/>
        </w:rPr>
        <w:t>вопрос о ра</w:t>
      </w:r>
      <w:r w:rsidR="00880C10">
        <w:rPr>
          <w:sz w:val="24"/>
          <w:szCs w:val="24"/>
        </w:rPr>
        <w:t>з</w:t>
      </w:r>
      <w:r w:rsidR="00473243">
        <w:rPr>
          <w:sz w:val="24"/>
          <w:szCs w:val="24"/>
        </w:rPr>
        <w:t>д</w:t>
      </w:r>
      <w:r w:rsidR="00880C10">
        <w:rPr>
          <w:sz w:val="24"/>
          <w:szCs w:val="24"/>
        </w:rPr>
        <w:t>ел</w:t>
      </w:r>
      <w:r w:rsidR="00473243">
        <w:rPr>
          <w:sz w:val="24"/>
          <w:szCs w:val="24"/>
        </w:rPr>
        <w:t xml:space="preserve">ении комиссии по образованию, науке, миграционной политике, межнациональным и межконфессиональным отношениям. </w:t>
      </w:r>
    </w:p>
    <w:p w:rsidR="00473243" w:rsidRPr="007C602F" w:rsidRDefault="00473243" w:rsidP="00184137">
      <w:pPr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 xml:space="preserve">9 </w:t>
      </w:r>
      <w:r w:rsidRPr="007C602F">
        <w:rPr>
          <w:sz w:val="24"/>
          <w:szCs w:val="24"/>
        </w:rPr>
        <w:t>чел.</w:t>
      </w:r>
    </w:p>
    <w:p w:rsidR="00473243" w:rsidRPr="007C602F" w:rsidRDefault="00473243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5</w:t>
      </w:r>
      <w:r w:rsidRPr="007C602F">
        <w:rPr>
          <w:sz w:val="24"/>
          <w:szCs w:val="24"/>
        </w:rPr>
        <w:t>.</w:t>
      </w:r>
    </w:p>
    <w:p w:rsidR="00473243" w:rsidRPr="007C602F" w:rsidRDefault="00473243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Против- </w:t>
      </w:r>
      <w:r>
        <w:rPr>
          <w:sz w:val="24"/>
          <w:szCs w:val="24"/>
        </w:rPr>
        <w:t>4</w:t>
      </w:r>
      <w:r w:rsidRPr="007C602F">
        <w:rPr>
          <w:sz w:val="24"/>
          <w:szCs w:val="24"/>
        </w:rPr>
        <w:t>.</w:t>
      </w:r>
    </w:p>
    <w:p w:rsidR="00473243" w:rsidRDefault="00473243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473243" w:rsidRDefault="00473243" w:rsidP="00184137">
      <w:pPr>
        <w:jc w:val="both"/>
        <w:rPr>
          <w:sz w:val="24"/>
          <w:szCs w:val="24"/>
        </w:rPr>
      </w:pPr>
    </w:p>
    <w:p w:rsidR="00473243" w:rsidRDefault="00CC1788" w:rsidP="00184137">
      <w:pPr>
        <w:jc w:val="both"/>
        <w:rPr>
          <w:sz w:val="24"/>
          <w:szCs w:val="24"/>
        </w:rPr>
      </w:pPr>
      <w:r w:rsidRPr="003C6BCD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</w:t>
      </w:r>
      <w:r w:rsidR="0073623F">
        <w:rPr>
          <w:sz w:val="24"/>
          <w:szCs w:val="24"/>
        </w:rPr>
        <w:t>Одобрить разделение</w:t>
      </w:r>
      <w:r w:rsidR="00473243">
        <w:rPr>
          <w:sz w:val="24"/>
          <w:szCs w:val="24"/>
        </w:rPr>
        <w:t xml:space="preserve"> комисси</w:t>
      </w:r>
      <w:r w:rsidR="0073623F">
        <w:rPr>
          <w:sz w:val="24"/>
          <w:szCs w:val="24"/>
        </w:rPr>
        <w:t>и</w:t>
      </w:r>
      <w:r w:rsidR="00473243">
        <w:rPr>
          <w:sz w:val="24"/>
          <w:szCs w:val="24"/>
        </w:rPr>
        <w:t xml:space="preserve"> по образованию, науке, миграционной политике, межнациональным и межконфессиональным отношениям </w:t>
      </w:r>
      <w:proofErr w:type="gramStart"/>
      <w:r w:rsidR="00473243">
        <w:rPr>
          <w:sz w:val="24"/>
          <w:szCs w:val="24"/>
        </w:rPr>
        <w:t>на</w:t>
      </w:r>
      <w:proofErr w:type="gramEnd"/>
      <w:r w:rsidR="00473243">
        <w:rPr>
          <w:sz w:val="24"/>
          <w:szCs w:val="24"/>
        </w:rPr>
        <w:t>:</w:t>
      </w:r>
    </w:p>
    <w:p w:rsidR="00473243" w:rsidRDefault="00473243" w:rsidP="0018413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комисси</w:t>
      </w:r>
      <w:r w:rsidR="00880C10">
        <w:rPr>
          <w:sz w:val="24"/>
          <w:szCs w:val="24"/>
        </w:rPr>
        <w:t>ю</w:t>
      </w:r>
      <w:r>
        <w:rPr>
          <w:sz w:val="24"/>
          <w:szCs w:val="24"/>
        </w:rPr>
        <w:t xml:space="preserve"> по образованию, науке; </w:t>
      </w:r>
    </w:p>
    <w:p w:rsidR="0073623F" w:rsidRDefault="00473243" w:rsidP="0018413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комисси</w:t>
      </w:r>
      <w:r w:rsidR="00880C10">
        <w:rPr>
          <w:sz w:val="24"/>
          <w:szCs w:val="24"/>
        </w:rPr>
        <w:t>ю</w:t>
      </w:r>
      <w:r>
        <w:rPr>
          <w:sz w:val="24"/>
          <w:szCs w:val="24"/>
        </w:rPr>
        <w:t xml:space="preserve"> по миграционной политике, межнациональным и межконфессиональным отношениям.</w:t>
      </w:r>
      <w:r w:rsidR="00880C10">
        <w:rPr>
          <w:sz w:val="24"/>
          <w:szCs w:val="24"/>
        </w:rPr>
        <w:t xml:space="preserve"> </w:t>
      </w:r>
    </w:p>
    <w:p w:rsidR="00473243" w:rsidRDefault="0073623F" w:rsidP="0018413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вынести данный </w:t>
      </w:r>
      <w:r w:rsidR="00880C10">
        <w:rPr>
          <w:sz w:val="24"/>
          <w:szCs w:val="24"/>
        </w:rPr>
        <w:t xml:space="preserve">вопрос на утверждение на </w:t>
      </w:r>
      <w:r>
        <w:rPr>
          <w:sz w:val="24"/>
          <w:szCs w:val="24"/>
        </w:rPr>
        <w:t xml:space="preserve">Пленарное </w:t>
      </w:r>
      <w:r w:rsidR="00880C10">
        <w:rPr>
          <w:sz w:val="24"/>
          <w:szCs w:val="24"/>
        </w:rPr>
        <w:t xml:space="preserve">заседание  </w:t>
      </w:r>
      <w:r>
        <w:rPr>
          <w:sz w:val="24"/>
          <w:szCs w:val="24"/>
        </w:rPr>
        <w:t>Общественной палаты.</w:t>
      </w:r>
    </w:p>
    <w:p w:rsidR="00473243" w:rsidRDefault="00473243" w:rsidP="00184137">
      <w:pPr>
        <w:jc w:val="both"/>
        <w:rPr>
          <w:sz w:val="24"/>
          <w:szCs w:val="24"/>
        </w:rPr>
      </w:pPr>
    </w:p>
    <w:p w:rsidR="00FA3530" w:rsidRDefault="00FA3530" w:rsidP="00184137">
      <w:pPr>
        <w:jc w:val="both"/>
        <w:rPr>
          <w:b/>
          <w:sz w:val="24"/>
          <w:szCs w:val="24"/>
        </w:rPr>
      </w:pPr>
      <w:r w:rsidRPr="00CF60C0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четвертому</w:t>
      </w:r>
      <w:r w:rsidRPr="00CF60C0">
        <w:rPr>
          <w:b/>
          <w:sz w:val="24"/>
          <w:szCs w:val="24"/>
        </w:rPr>
        <w:t xml:space="preserve"> вопросу повестки дня: </w:t>
      </w:r>
    </w:p>
    <w:p w:rsidR="00FA3530" w:rsidRDefault="00FA3530" w:rsidP="00184137">
      <w:pPr>
        <w:contextualSpacing/>
        <w:jc w:val="both"/>
        <w:rPr>
          <w:sz w:val="24"/>
          <w:szCs w:val="24"/>
        </w:rPr>
      </w:pPr>
      <w:r w:rsidRPr="00B421B0">
        <w:rPr>
          <w:b/>
          <w:sz w:val="24"/>
          <w:szCs w:val="24"/>
        </w:rPr>
        <w:t>Выступили: Тимофеева Л.В.</w:t>
      </w:r>
      <w:r w:rsidRPr="00B421B0">
        <w:rPr>
          <w:sz w:val="24"/>
          <w:szCs w:val="24"/>
        </w:rPr>
        <w:t xml:space="preserve"> - п</w:t>
      </w:r>
      <w:r>
        <w:t>редседатель Общественной палаты городского округа Домодедово</w:t>
      </w:r>
      <w:r w:rsidR="00880C10">
        <w:t xml:space="preserve">, которая </w:t>
      </w:r>
      <w:r>
        <w:t xml:space="preserve"> предложила  р</w:t>
      </w:r>
      <w:r w:rsidRPr="00B421B0">
        <w:rPr>
          <w:sz w:val="24"/>
          <w:szCs w:val="24"/>
        </w:rPr>
        <w:t>ассмотрение и утверждение</w:t>
      </w:r>
      <w:r>
        <w:rPr>
          <w:sz w:val="24"/>
          <w:szCs w:val="24"/>
        </w:rPr>
        <w:t xml:space="preserve"> графика приёма населения членами </w:t>
      </w:r>
      <w:r w:rsidR="00880C10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Общественной палаты городского округа Домодедово на 2021 год.</w:t>
      </w:r>
    </w:p>
    <w:p w:rsidR="00FA3530" w:rsidRDefault="00FA3530" w:rsidP="00184137">
      <w:pPr>
        <w:jc w:val="both"/>
        <w:rPr>
          <w:sz w:val="24"/>
          <w:szCs w:val="24"/>
        </w:rPr>
      </w:pPr>
    </w:p>
    <w:p w:rsidR="00FA3530" w:rsidRPr="007C602F" w:rsidRDefault="00FA3530" w:rsidP="00184137">
      <w:pPr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 xml:space="preserve">9 </w:t>
      </w:r>
      <w:r w:rsidRPr="007C602F">
        <w:rPr>
          <w:sz w:val="24"/>
          <w:szCs w:val="24"/>
        </w:rPr>
        <w:t>чел.</w:t>
      </w:r>
    </w:p>
    <w:p w:rsidR="00FA3530" w:rsidRPr="007C602F" w:rsidRDefault="00FA3530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9</w:t>
      </w:r>
      <w:r w:rsidRPr="007C602F">
        <w:rPr>
          <w:sz w:val="24"/>
          <w:szCs w:val="24"/>
        </w:rPr>
        <w:t>.</w:t>
      </w:r>
    </w:p>
    <w:p w:rsidR="00FA3530" w:rsidRPr="007C602F" w:rsidRDefault="00FA3530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Против- </w:t>
      </w:r>
      <w:r>
        <w:rPr>
          <w:sz w:val="24"/>
          <w:szCs w:val="24"/>
        </w:rPr>
        <w:t>0</w:t>
      </w:r>
      <w:r w:rsidRPr="007C602F">
        <w:rPr>
          <w:sz w:val="24"/>
          <w:szCs w:val="24"/>
        </w:rPr>
        <w:t>.</w:t>
      </w:r>
    </w:p>
    <w:p w:rsidR="00FA3530" w:rsidRDefault="00FA3530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FA3530" w:rsidRDefault="00FA3530" w:rsidP="00184137">
      <w:pPr>
        <w:contextualSpacing/>
        <w:jc w:val="both"/>
        <w:rPr>
          <w:sz w:val="24"/>
          <w:szCs w:val="24"/>
        </w:rPr>
      </w:pPr>
      <w:r w:rsidRPr="00CD5179">
        <w:rPr>
          <w:b/>
          <w:sz w:val="24"/>
          <w:szCs w:val="24"/>
        </w:rPr>
        <w:t xml:space="preserve">Решили: </w:t>
      </w:r>
      <w:r>
        <w:rPr>
          <w:b/>
          <w:sz w:val="24"/>
          <w:szCs w:val="24"/>
        </w:rPr>
        <w:t xml:space="preserve"> </w:t>
      </w:r>
      <w:r w:rsidRPr="00FA3530">
        <w:rPr>
          <w:sz w:val="24"/>
          <w:szCs w:val="24"/>
        </w:rPr>
        <w:t>У</w:t>
      </w:r>
      <w:r w:rsidRPr="00B421B0">
        <w:rPr>
          <w:sz w:val="24"/>
          <w:szCs w:val="24"/>
        </w:rPr>
        <w:t>тверд</w:t>
      </w:r>
      <w:r>
        <w:rPr>
          <w:sz w:val="24"/>
          <w:szCs w:val="24"/>
        </w:rPr>
        <w:t>ить график приёма населения членами Общественной палаты городского округа Домодедово на 2021 год.</w:t>
      </w:r>
      <w:r w:rsidR="0063722E">
        <w:rPr>
          <w:sz w:val="24"/>
          <w:szCs w:val="24"/>
        </w:rPr>
        <w:t xml:space="preserve"> </w:t>
      </w:r>
    </w:p>
    <w:p w:rsidR="0063722E" w:rsidRDefault="0063722E" w:rsidP="00184137">
      <w:pPr>
        <w:contextualSpacing/>
        <w:jc w:val="both"/>
        <w:rPr>
          <w:sz w:val="24"/>
          <w:szCs w:val="24"/>
        </w:rPr>
      </w:pPr>
    </w:p>
    <w:p w:rsidR="0063722E" w:rsidRDefault="0063722E" w:rsidP="00184137">
      <w:pPr>
        <w:jc w:val="both"/>
        <w:rPr>
          <w:sz w:val="24"/>
          <w:szCs w:val="24"/>
        </w:rPr>
      </w:pPr>
      <w:r w:rsidRPr="00B421B0">
        <w:rPr>
          <w:b/>
          <w:sz w:val="24"/>
          <w:szCs w:val="24"/>
        </w:rPr>
        <w:t>Выступили: Тимофеева Л.В.</w:t>
      </w:r>
      <w:r w:rsidRPr="00B421B0">
        <w:rPr>
          <w:sz w:val="24"/>
          <w:szCs w:val="24"/>
        </w:rPr>
        <w:t xml:space="preserve"> - п</w:t>
      </w:r>
      <w:r>
        <w:t xml:space="preserve">редседатель Общественной палаты городского округа Домодедово </w:t>
      </w:r>
      <w:r w:rsidRPr="00CF60C0">
        <w:rPr>
          <w:sz w:val="24"/>
          <w:szCs w:val="24"/>
        </w:rPr>
        <w:t>предложил</w:t>
      </w:r>
      <w:r w:rsidR="00CC178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CC1788">
        <w:rPr>
          <w:sz w:val="24"/>
          <w:szCs w:val="24"/>
        </w:rPr>
        <w:t>рассмотреть</w:t>
      </w:r>
      <w:r>
        <w:rPr>
          <w:sz w:val="24"/>
          <w:szCs w:val="24"/>
        </w:rPr>
        <w:t xml:space="preserve"> вопрос о</w:t>
      </w:r>
      <w:r w:rsidR="00880C10">
        <w:rPr>
          <w:sz w:val="24"/>
          <w:szCs w:val="24"/>
        </w:rPr>
        <w:t xml:space="preserve">б освобождении Абдурахманова Э.А. от должности председателя </w:t>
      </w:r>
      <w:r>
        <w:rPr>
          <w:sz w:val="24"/>
          <w:szCs w:val="24"/>
        </w:rPr>
        <w:t xml:space="preserve">комиссии по архитектурному облику населённых пунктов городского округа (деревень), благоустройству территорий, экологии и </w:t>
      </w:r>
      <w:r>
        <w:rPr>
          <w:sz w:val="24"/>
          <w:szCs w:val="24"/>
        </w:rPr>
        <w:lastRenderedPageBreak/>
        <w:t xml:space="preserve">природопользованию (сохранению лесов) </w:t>
      </w:r>
      <w:r w:rsidR="0073623F">
        <w:rPr>
          <w:sz w:val="24"/>
          <w:szCs w:val="24"/>
        </w:rPr>
        <w:t xml:space="preserve">по его желанию и </w:t>
      </w:r>
      <w:bookmarkStart w:id="0" w:name="_GoBack"/>
      <w:bookmarkEnd w:id="0"/>
      <w:r w:rsidR="0073623F">
        <w:rPr>
          <w:sz w:val="24"/>
          <w:szCs w:val="24"/>
        </w:rPr>
        <w:t xml:space="preserve">оставить его членом этой же комиссии. </w:t>
      </w:r>
    </w:p>
    <w:p w:rsidR="0063722E" w:rsidRPr="007C602F" w:rsidRDefault="0063722E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 xml:space="preserve">9 </w:t>
      </w:r>
      <w:r w:rsidRPr="007C602F">
        <w:rPr>
          <w:sz w:val="24"/>
          <w:szCs w:val="24"/>
        </w:rPr>
        <w:t>чел.</w:t>
      </w:r>
    </w:p>
    <w:p w:rsidR="0063722E" w:rsidRPr="007C602F" w:rsidRDefault="0063722E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9</w:t>
      </w:r>
      <w:r w:rsidRPr="007C602F">
        <w:rPr>
          <w:sz w:val="24"/>
          <w:szCs w:val="24"/>
        </w:rPr>
        <w:t>.</w:t>
      </w:r>
    </w:p>
    <w:p w:rsidR="0063722E" w:rsidRPr="007C602F" w:rsidRDefault="0063722E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63722E" w:rsidRDefault="0063722E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FE06BA" w:rsidRDefault="00FE06BA" w:rsidP="00184137">
      <w:pPr>
        <w:jc w:val="both"/>
        <w:rPr>
          <w:sz w:val="24"/>
          <w:szCs w:val="24"/>
        </w:rPr>
      </w:pPr>
    </w:p>
    <w:p w:rsidR="00FE06BA" w:rsidRDefault="00FE06BA" w:rsidP="00184137">
      <w:pPr>
        <w:jc w:val="both"/>
        <w:rPr>
          <w:sz w:val="24"/>
          <w:szCs w:val="24"/>
        </w:rPr>
      </w:pPr>
    </w:p>
    <w:p w:rsidR="00E964C0" w:rsidRPr="00E964C0" w:rsidRDefault="00E964C0" w:rsidP="00184137">
      <w:pPr>
        <w:jc w:val="both"/>
      </w:pPr>
    </w:p>
    <w:p w:rsidR="00BB5411" w:rsidRDefault="00BB5411" w:rsidP="00184137">
      <w:pPr>
        <w:contextualSpacing/>
        <w:jc w:val="both"/>
      </w:pPr>
      <w:r>
        <w:t xml:space="preserve">Председатель Общественной палаты </w:t>
      </w:r>
    </w:p>
    <w:p w:rsidR="00520409" w:rsidRDefault="00BB5411" w:rsidP="00184137">
      <w:pPr>
        <w:contextualSpacing/>
        <w:jc w:val="both"/>
      </w:pPr>
      <w:r>
        <w:t>городского округа Домодедово                                                                                                 Л.В. Тимофеева</w:t>
      </w:r>
    </w:p>
    <w:p w:rsidR="00520409" w:rsidRDefault="00520409" w:rsidP="00184137">
      <w:pPr>
        <w:jc w:val="both"/>
      </w:pPr>
    </w:p>
    <w:p w:rsidR="00520409" w:rsidRDefault="00520409" w:rsidP="00184137">
      <w:pPr>
        <w:contextualSpacing/>
        <w:jc w:val="both"/>
      </w:pPr>
      <w:r>
        <w:t xml:space="preserve">Ответственный секретарь </w:t>
      </w:r>
      <w:proofErr w:type="gramStart"/>
      <w:r>
        <w:t>Общественной</w:t>
      </w:r>
      <w:proofErr w:type="gramEnd"/>
      <w:r>
        <w:t xml:space="preserve"> </w:t>
      </w:r>
    </w:p>
    <w:p w:rsidR="00520409" w:rsidRPr="00520409" w:rsidRDefault="00520409" w:rsidP="00184137">
      <w:pPr>
        <w:contextualSpacing/>
        <w:jc w:val="both"/>
      </w:pPr>
      <w:r>
        <w:t xml:space="preserve">палаты Городского округа Домодедово                                                                                  Н.В. Щеглова </w:t>
      </w:r>
    </w:p>
    <w:sectPr w:rsidR="00520409" w:rsidRPr="0052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75B"/>
    <w:multiLevelType w:val="hybridMultilevel"/>
    <w:tmpl w:val="75F6D9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D36"/>
    <w:multiLevelType w:val="hybridMultilevel"/>
    <w:tmpl w:val="5064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B3C"/>
    <w:multiLevelType w:val="hybridMultilevel"/>
    <w:tmpl w:val="8816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626"/>
    <w:multiLevelType w:val="hybridMultilevel"/>
    <w:tmpl w:val="E0E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C086D"/>
    <w:multiLevelType w:val="hybridMultilevel"/>
    <w:tmpl w:val="B26A36C6"/>
    <w:lvl w:ilvl="0" w:tplc="DAF2F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339EE"/>
    <w:multiLevelType w:val="hybridMultilevel"/>
    <w:tmpl w:val="5E484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44D9"/>
    <w:multiLevelType w:val="hybridMultilevel"/>
    <w:tmpl w:val="5D4C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45F1D"/>
    <w:multiLevelType w:val="hybridMultilevel"/>
    <w:tmpl w:val="B030A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A"/>
    <w:rsid w:val="00010A74"/>
    <w:rsid w:val="0006742A"/>
    <w:rsid w:val="00080E7C"/>
    <w:rsid w:val="00082C43"/>
    <w:rsid w:val="000B5996"/>
    <w:rsid w:val="000B5D91"/>
    <w:rsid w:val="000C1EB0"/>
    <w:rsid w:val="000E0063"/>
    <w:rsid w:val="00101FA9"/>
    <w:rsid w:val="00111834"/>
    <w:rsid w:val="00153DEA"/>
    <w:rsid w:val="0015677F"/>
    <w:rsid w:val="00166B84"/>
    <w:rsid w:val="00184137"/>
    <w:rsid w:val="001C2448"/>
    <w:rsid w:val="00227CD3"/>
    <w:rsid w:val="00263261"/>
    <w:rsid w:val="002733B4"/>
    <w:rsid w:val="002C3381"/>
    <w:rsid w:val="002F762E"/>
    <w:rsid w:val="00313969"/>
    <w:rsid w:val="003947E8"/>
    <w:rsid w:val="003B4071"/>
    <w:rsid w:val="003C6BCD"/>
    <w:rsid w:val="003D176C"/>
    <w:rsid w:val="003F77E7"/>
    <w:rsid w:val="0040620E"/>
    <w:rsid w:val="004241C0"/>
    <w:rsid w:val="0045711A"/>
    <w:rsid w:val="00473243"/>
    <w:rsid w:val="004820E1"/>
    <w:rsid w:val="004A0989"/>
    <w:rsid w:val="004B5896"/>
    <w:rsid w:val="00511877"/>
    <w:rsid w:val="00520409"/>
    <w:rsid w:val="005547EA"/>
    <w:rsid w:val="00570AEB"/>
    <w:rsid w:val="005F2B16"/>
    <w:rsid w:val="00602DE9"/>
    <w:rsid w:val="0063722E"/>
    <w:rsid w:val="006461D7"/>
    <w:rsid w:val="00664AE9"/>
    <w:rsid w:val="00696BC1"/>
    <w:rsid w:val="006B194F"/>
    <w:rsid w:val="006B3B96"/>
    <w:rsid w:val="006E4332"/>
    <w:rsid w:val="0070523D"/>
    <w:rsid w:val="00713240"/>
    <w:rsid w:val="0073623F"/>
    <w:rsid w:val="00751C90"/>
    <w:rsid w:val="00771488"/>
    <w:rsid w:val="00792087"/>
    <w:rsid w:val="007953E0"/>
    <w:rsid w:val="00821D3C"/>
    <w:rsid w:val="00863456"/>
    <w:rsid w:val="00880C10"/>
    <w:rsid w:val="008836A8"/>
    <w:rsid w:val="008C3235"/>
    <w:rsid w:val="00935AAE"/>
    <w:rsid w:val="00965A7D"/>
    <w:rsid w:val="009E73E8"/>
    <w:rsid w:val="00A914AD"/>
    <w:rsid w:val="00AA5950"/>
    <w:rsid w:val="00AB7E83"/>
    <w:rsid w:val="00AD3633"/>
    <w:rsid w:val="00AE4825"/>
    <w:rsid w:val="00B421B0"/>
    <w:rsid w:val="00B542BC"/>
    <w:rsid w:val="00B968E2"/>
    <w:rsid w:val="00BB473C"/>
    <w:rsid w:val="00BB5411"/>
    <w:rsid w:val="00BE0856"/>
    <w:rsid w:val="00BE4C02"/>
    <w:rsid w:val="00BF5215"/>
    <w:rsid w:val="00C3000A"/>
    <w:rsid w:val="00CC1788"/>
    <w:rsid w:val="00DB59CD"/>
    <w:rsid w:val="00DD199A"/>
    <w:rsid w:val="00DD55BE"/>
    <w:rsid w:val="00DF18CF"/>
    <w:rsid w:val="00DF609C"/>
    <w:rsid w:val="00E22A48"/>
    <w:rsid w:val="00E5541B"/>
    <w:rsid w:val="00E94A3F"/>
    <w:rsid w:val="00E964C0"/>
    <w:rsid w:val="00EA322C"/>
    <w:rsid w:val="00EB2B5F"/>
    <w:rsid w:val="00F30076"/>
    <w:rsid w:val="00F46027"/>
    <w:rsid w:val="00F46BD5"/>
    <w:rsid w:val="00F53D85"/>
    <w:rsid w:val="00F67C91"/>
    <w:rsid w:val="00F75B36"/>
    <w:rsid w:val="00FA3530"/>
    <w:rsid w:val="00FB1D4E"/>
    <w:rsid w:val="00FC66B1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88B4-DC53-4FD9-9F3B-5D412F74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9</cp:revision>
  <cp:lastPrinted>2020-11-30T07:19:00Z</cp:lastPrinted>
  <dcterms:created xsi:type="dcterms:W3CDTF">2020-12-15T07:38:00Z</dcterms:created>
  <dcterms:modified xsi:type="dcterms:W3CDTF">2020-12-16T12:24:00Z</dcterms:modified>
</cp:coreProperties>
</file>